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BC" w:rsidRDefault="00E52DBC" w:rsidP="00E52DBC">
      <w:pPr>
        <w:jc w:val="center"/>
        <w:rPr>
          <w:b/>
        </w:rPr>
      </w:pPr>
      <w:r>
        <w:rPr>
          <w:b/>
        </w:rPr>
        <w:t>Заключение</w:t>
      </w:r>
    </w:p>
    <w:p w:rsidR="00E52DBC" w:rsidRDefault="00E52DBC" w:rsidP="00E52DB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результатах  публичных  слушаний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по проекту решения</w:t>
      </w:r>
    </w:p>
    <w:p w:rsidR="00B1265A" w:rsidRDefault="00E52DBC" w:rsidP="00E52DB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="00B1265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бюджет</w:t>
      </w:r>
      <w:r w:rsidR="00B1265A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Николаевского сельского поселения муниципального района «Вейделевский район» Белгородской области </w:t>
      </w:r>
      <w:r w:rsidR="00B1265A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202</w:t>
      </w:r>
      <w:r w:rsidR="00B1265A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</w:t>
      </w:r>
      <w:r w:rsidR="00B1265A">
        <w:rPr>
          <w:b w:val="0"/>
          <w:sz w:val="28"/>
          <w:szCs w:val="28"/>
        </w:rPr>
        <w:t xml:space="preserve"> </w:t>
      </w:r>
    </w:p>
    <w:p w:rsidR="00E52DBC" w:rsidRDefault="00B1265A" w:rsidP="00E52DB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плановый период 2026 и 2027 годов»</w:t>
      </w:r>
    </w:p>
    <w:p w:rsidR="00E52DBC" w:rsidRDefault="00E52DBC" w:rsidP="00E52DBC">
      <w:pPr>
        <w:pStyle w:val="a5"/>
        <w:jc w:val="center"/>
        <w:rPr>
          <w:b/>
          <w:sz w:val="28"/>
          <w:szCs w:val="28"/>
        </w:rPr>
      </w:pPr>
    </w:p>
    <w:p w:rsidR="00E52DBC" w:rsidRDefault="00E52DBC" w:rsidP="00E52DBC">
      <w:r>
        <w:t xml:space="preserve"> </w:t>
      </w:r>
      <w:proofErr w:type="gramStart"/>
      <w:r>
        <w:t>с</w:t>
      </w:r>
      <w:proofErr w:type="gramEnd"/>
      <w:r>
        <w:t>.</w:t>
      </w:r>
      <w:r w:rsidR="00B1265A">
        <w:t xml:space="preserve"> </w:t>
      </w:r>
      <w:proofErr w:type="gramStart"/>
      <w:r>
        <w:t>Николаевка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B1265A">
        <w:t xml:space="preserve">   </w:t>
      </w:r>
      <w:r>
        <w:t xml:space="preserve">  </w:t>
      </w:r>
      <w:r w:rsidR="00B1265A">
        <w:t>12 декабря</w:t>
      </w:r>
      <w:r>
        <w:t xml:space="preserve"> 2024 года</w:t>
      </w:r>
    </w:p>
    <w:p w:rsidR="00E52DBC" w:rsidRDefault="00E52DBC" w:rsidP="00E52DBC">
      <w:r>
        <w:t xml:space="preserve"> </w:t>
      </w:r>
    </w:p>
    <w:p w:rsidR="00E52DBC" w:rsidRDefault="00E52DBC" w:rsidP="00E52DBC">
      <w:pPr>
        <w:jc w:val="both"/>
      </w:pPr>
      <w:r>
        <w:tab/>
        <w:t xml:space="preserve">В  соответствии  с Федеральным законом от 6 октября 2003 года №131-ФЗ «Об общих принципах организации местного самоуправления в Российской Федерации»,  ст. 45 Устава Николаевского сельского поселения </w:t>
      </w:r>
      <w:r w:rsidR="00B1265A">
        <w:t>1</w:t>
      </w:r>
      <w:r>
        <w:t xml:space="preserve">2 </w:t>
      </w:r>
      <w:r w:rsidR="00B1265A">
        <w:t>декабря</w:t>
      </w:r>
      <w:r>
        <w:t xml:space="preserve"> 2024 года  с 14.00 до 15.00 в зале администрации Николаевского сельского поселения были проведены  публичные  слушания.</w:t>
      </w:r>
      <w:r>
        <w:tab/>
      </w:r>
    </w:p>
    <w:p w:rsidR="00E52DBC" w:rsidRDefault="00E52DBC" w:rsidP="00E52DBC">
      <w:pPr>
        <w:jc w:val="both"/>
      </w:pPr>
      <w:r>
        <w:tab/>
        <w:t>В публичных  слушаниях  приняли  участие 3</w:t>
      </w:r>
      <w:r w:rsidR="00B1265A">
        <w:t>5</w:t>
      </w:r>
      <w:r>
        <w:t xml:space="preserve"> человек.</w:t>
      </w:r>
    </w:p>
    <w:p w:rsidR="00E52DBC" w:rsidRPr="00B1265A" w:rsidRDefault="00E52DBC" w:rsidP="00B1265A">
      <w:pPr>
        <w:pStyle w:val="a3"/>
        <w:jc w:val="both"/>
        <w:rPr>
          <w:b w:val="0"/>
          <w:sz w:val="28"/>
          <w:szCs w:val="28"/>
        </w:rPr>
      </w:pPr>
      <w:r>
        <w:tab/>
      </w:r>
      <w:r w:rsidRPr="00B1265A">
        <w:rPr>
          <w:b w:val="0"/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«</w:t>
      </w:r>
      <w:r w:rsidR="00B1265A">
        <w:rPr>
          <w:b w:val="0"/>
          <w:sz w:val="28"/>
          <w:szCs w:val="28"/>
        </w:rPr>
        <w:t xml:space="preserve">О бюджете Николаевского сельского поселения муниципального района «Вейделевский район» Белгородской области на 2025 год и плановый период 2026 и </w:t>
      </w:r>
      <w:r w:rsidR="00B1265A" w:rsidRPr="00B1265A">
        <w:rPr>
          <w:b w:val="0"/>
          <w:sz w:val="28"/>
          <w:szCs w:val="28"/>
        </w:rPr>
        <w:t>2027 годов</w:t>
      </w:r>
      <w:r w:rsidRPr="00B1265A">
        <w:rPr>
          <w:b w:val="0"/>
          <w:sz w:val="28"/>
          <w:szCs w:val="28"/>
        </w:rPr>
        <w:t>» все участники публичных</w:t>
      </w:r>
      <w:r w:rsidR="00B1265A" w:rsidRPr="00B1265A">
        <w:rPr>
          <w:b w:val="0"/>
          <w:sz w:val="28"/>
          <w:szCs w:val="28"/>
        </w:rPr>
        <w:t xml:space="preserve"> </w:t>
      </w:r>
      <w:r w:rsidRPr="00B1265A">
        <w:rPr>
          <w:b w:val="0"/>
          <w:sz w:val="28"/>
          <w:szCs w:val="28"/>
        </w:rPr>
        <w:t>слушаний голосовали единогласно «За».</w:t>
      </w:r>
    </w:p>
    <w:p w:rsidR="00E52DBC" w:rsidRPr="00B1265A" w:rsidRDefault="00E52DBC" w:rsidP="00E52DBC">
      <w:pPr>
        <w:spacing w:line="276" w:lineRule="auto"/>
        <w:ind w:firstLine="709"/>
      </w:pPr>
      <w:proofErr w:type="gramStart"/>
      <w:r w:rsidRPr="00B1265A">
        <w:t>Р</w:t>
      </w:r>
      <w:proofErr w:type="gramEnd"/>
      <w:r w:rsidRPr="00B1265A">
        <w:t xml:space="preserve"> е </w:t>
      </w:r>
      <w:proofErr w:type="spellStart"/>
      <w:r w:rsidRPr="00B1265A">
        <w:t>ш</w:t>
      </w:r>
      <w:proofErr w:type="spellEnd"/>
      <w:r w:rsidRPr="00B1265A">
        <w:t xml:space="preserve"> и л и:</w:t>
      </w:r>
    </w:p>
    <w:p w:rsidR="00E52DBC" w:rsidRPr="00B1265A" w:rsidRDefault="00E52DBC" w:rsidP="00E52DBC">
      <w:pPr>
        <w:pStyle w:val="a5"/>
        <w:jc w:val="both"/>
        <w:rPr>
          <w:sz w:val="28"/>
          <w:szCs w:val="28"/>
        </w:rPr>
      </w:pPr>
      <w:r>
        <w:tab/>
        <w:t>1</w:t>
      </w:r>
      <w:r>
        <w:rPr>
          <w:sz w:val="28"/>
          <w:szCs w:val="28"/>
        </w:rPr>
        <w:t>. Одобрить проект решения земского собрания Николаевского сельского поселения «</w:t>
      </w:r>
      <w:r w:rsidR="00B1265A" w:rsidRPr="00B1265A">
        <w:rPr>
          <w:sz w:val="28"/>
          <w:szCs w:val="28"/>
        </w:rPr>
        <w:t>О бюджете Николаевского сельского поселения муниципального района «Вейделевский район» Белгородской области на 2025 год и плановый период 2026 и 2027 годов</w:t>
      </w:r>
      <w:r w:rsidRPr="00B1265A">
        <w:rPr>
          <w:sz w:val="28"/>
          <w:szCs w:val="28"/>
        </w:rPr>
        <w:t>»</w:t>
      </w:r>
      <w:r w:rsidR="000C7F6C">
        <w:rPr>
          <w:sz w:val="28"/>
          <w:szCs w:val="28"/>
        </w:rPr>
        <w:t>.</w:t>
      </w:r>
    </w:p>
    <w:p w:rsidR="00E52DBC" w:rsidRDefault="00E52DBC" w:rsidP="000C7F6C">
      <w:pPr>
        <w:pStyle w:val="a5"/>
        <w:jc w:val="both"/>
        <w:rPr>
          <w:b/>
          <w:sz w:val="28"/>
          <w:szCs w:val="28"/>
        </w:rPr>
      </w:pPr>
      <w:r>
        <w:tab/>
        <w:t xml:space="preserve">2. </w:t>
      </w:r>
      <w:r>
        <w:rPr>
          <w:sz w:val="28"/>
          <w:szCs w:val="28"/>
        </w:rPr>
        <w:t xml:space="preserve">Рекомендовать земскому собранию Николаевского сельского поселения принять решение по проекту решения </w:t>
      </w:r>
      <w:r w:rsidR="000C7F6C">
        <w:rPr>
          <w:sz w:val="28"/>
          <w:szCs w:val="28"/>
        </w:rPr>
        <w:t>«</w:t>
      </w:r>
      <w:r w:rsidR="000C7F6C" w:rsidRPr="00B1265A">
        <w:rPr>
          <w:sz w:val="28"/>
          <w:szCs w:val="28"/>
        </w:rPr>
        <w:t>О бюджете Николаевского сельского поселения муниципального района «Вейделевский район» Белгородской области на 2025 год и плановый период 2026 и 2027 годов»</w:t>
      </w:r>
      <w:r w:rsidR="000C7F6C">
        <w:rPr>
          <w:sz w:val="28"/>
          <w:szCs w:val="28"/>
        </w:rPr>
        <w:t>.</w:t>
      </w:r>
    </w:p>
    <w:p w:rsidR="00E52DBC" w:rsidRDefault="00E52DBC" w:rsidP="00E52DBC">
      <w:pPr>
        <w:jc w:val="both"/>
      </w:pPr>
    </w:p>
    <w:p w:rsidR="00E52DBC" w:rsidRDefault="00E52DBC" w:rsidP="00E52DBC">
      <w:pPr>
        <w:pStyle w:val="a5"/>
        <w:jc w:val="both"/>
      </w:pPr>
    </w:p>
    <w:p w:rsidR="00E52DBC" w:rsidRDefault="00E52DBC" w:rsidP="00E52DBC">
      <w:pPr>
        <w:jc w:val="both"/>
        <w:rPr>
          <w:b/>
        </w:rPr>
      </w:pPr>
    </w:p>
    <w:p w:rsidR="00E52DBC" w:rsidRDefault="00E52DBC" w:rsidP="00E52DBC">
      <w:pPr>
        <w:jc w:val="both"/>
        <w:rPr>
          <w:b/>
        </w:rPr>
      </w:pPr>
      <w:r>
        <w:rPr>
          <w:b/>
        </w:rPr>
        <w:t xml:space="preserve">Председательствующий </w:t>
      </w:r>
    </w:p>
    <w:p w:rsidR="00E52DBC" w:rsidRDefault="00E52DBC" w:rsidP="00E52DBC">
      <w:pPr>
        <w:jc w:val="both"/>
      </w:pPr>
      <w:r>
        <w:rPr>
          <w:b/>
        </w:rPr>
        <w:t xml:space="preserve">на публичных слушаниях   </w:t>
      </w:r>
      <w:r>
        <w:rPr>
          <w:b/>
        </w:rPr>
        <w:tab/>
      </w:r>
      <w:r>
        <w:rPr>
          <w:b/>
        </w:rPr>
        <w:tab/>
        <w:t xml:space="preserve">                                 Л.А. </w:t>
      </w:r>
      <w:proofErr w:type="spellStart"/>
      <w:r>
        <w:rPr>
          <w:b/>
        </w:rPr>
        <w:t>Перминова</w:t>
      </w:r>
      <w:proofErr w:type="spellEnd"/>
      <w:r>
        <w:rPr>
          <w:b/>
        </w:rPr>
        <w:t xml:space="preserve"> </w:t>
      </w:r>
    </w:p>
    <w:p w:rsidR="002805FF" w:rsidRDefault="002805FF"/>
    <w:sectPr w:rsidR="002805FF" w:rsidSect="0028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2DBC"/>
    <w:rsid w:val="000C7F6C"/>
    <w:rsid w:val="002805FF"/>
    <w:rsid w:val="00305114"/>
    <w:rsid w:val="003E2F68"/>
    <w:rsid w:val="00777C72"/>
    <w:rsid w:val="0082663F"/>
    <w:rsid w:val="008A28BC"/>
    <w:rsid w:val="009B7871"/>
    <w:rsid w:val="00A51F6D"/>
    <w:rsid w:val="00AD127C"/>
    <w:rsid w:val="00B1265A"/>
    <w:rsid w:val="00D0109F"/>
    <w:rsid w:val="00D4603B"/>
    <w:rsid w:val="00E5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BC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52D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52DBC"/>
    <w:rPr>
      <w:sz w:val="22"/>
      <w:szCs w:val="20"/>
    </w:rPr>
  </w:style>
  <w:style w:type="character" w:customStyle="1" w:styleId="a6">
    <w:name w:val="Основной текст Знак"/>
    <w:basedOn w:val="a0"/>
    <w:link w:val="a5"/>
    <w:semiHidden/>
    <w:rsid w:val="00E52DB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2024-11-29T07:05:00Z</cp:lastPrinted>
  <dcterms:created xsi:type="dcterms:W3CDTF">2024-11-29T06:55:00Z</dcterms:created>
  <dcterms:modified xsi:type="dcterms:W3CDTF">2024-11-29T07:05:00Z</dcterms:modified>
</cp:coreProperties>
</file>